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881EF" w14:textId="67130FB9" w:rsidR="00DD468F" w:rsidRPr="00A31A06" w:rsidRDefault="00DD468F" w:rsidP="00DD468F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A31A06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A31A0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</w:t>
      </w:r>
      <w:r w:rsidRPr="00A31A06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9E3B1D" w:rsidRPr="00A31A0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มีนาคม</w:t>
      </w:r>
      <w:r w:rsidR="00A31A06" w:rsidRPr="00A31A06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 2568</w:t>
      </w:r>
    </w:p>
    <w:p w14:paraId="03CD7708" w14:textId="0A035F44" w:rsidR="00DD468F" w:rsidRPr="000B617D" w:rsidRDefault="00DD468F" w:rsidP="00DD468F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0B617D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B617D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4F5512" w:rsidRPr="000B617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8</w:t>
      </w:r>
    </w:p>
    <w:p w14:paraId="7C5C3323" w14:textId="1E14063A" w:rsidR="00DD468F" w:rsidRPr="000B617D" w:rsidRDefault="00DD468F" w:rsidP="00DD468F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0B617D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สถานีตำรวจทางหลวง</w:t>
      </w:r>
      <w:r w:rsidRPr="000B617D">
        <w:rPr>
          <w:rFonts w:ascii="TH SarabunPSK" w:hAnsi="TH SarabunPSK" w:cs="TH SarabunPSK"/>
          <w:b/>
          <w:bCs/>
          <w:sz w:val="36"/>
          <w:szCs w:val="36"/>
        </w:rPr>
        <w:t xml:space="preserve"> 1 </w:t>
      </w:r>
      <w:r w:rsidRPr="000B617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กองกำกับการ 8 กองบังการตำรวจทางหลวง</w:t>
      </w:r>
    </w:p>
    <w:p w14:paraId="5579900B" w14:textId="77777777" w:rsidR="000B617D" w:rsidRDefault="000B617D" w:rsidP="00AF476F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54DF503" w14:textId="79734060" w:rsidR="00926D78" w:rsidRPr="000B617D" w:rsidRDefault="00DD468F" w:rsidP="00AF476F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0B617D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0B617D">
        <w:rPr>
          <w:rFonts w:ascii="TH SarabunPSK" w:hAnsi="TH SarabunPSK" w:cs="TH SarabunPSK"/>
          <w:b/>
          <w:bCs/>
          <w:sz w:val="36"/>
          <w:szCs w:val="36"/>
          <w:cs/>
        </w:rPr>
        <w:t>งานอำนวยการ</w:t>
      </w:r>
      <w:r w:rsidRPr="000B617D">
        <w:rPr>
          <w:rFonts w:ascii="TH SarabunPSK" w:hAnsi="TH SarabunPSK" w:cs="TH SarabunPSK"/>
          <w:b/>
          <w:bCs/>
          <w:sz w:val="36"/>
          <w:szCs w:val="36"/>
        </w:rPr>
        <w:t>/</w:t>
      </w:r>
      <w:r w:rsidRPr="000B617D">
        <w:rPr>
          <w:rFonts w:ascii="TH SarabunPSK" w:hAnsi="TH SarabunPSK" w:cs="TH SarabunPSK"/>
          <w:b/>
          <w:bCs/>
          <w:sz w:val="36"/>
          <w:szCs w:val="36"/>
          <w:cs/>
        </w:rPr>
        <w:t>ธุรการ</w:t>
      </w:r>
    </w:p>
    <w:p w14:paraId="07131EA4" w14:textId="64166005" w:rsidR="00B15BB2" w:rsidRPr="000B617D" w:rsidRDefault="004C1B36" w:rsidP="000B617D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0B617D">
        <w:rPr>
          <w:rFonts w:ascii="TH SarabunPSK" w:hAnsi="TH SarabunPSK" w:cs="TH SarabunPSK"/>
          <w:noProof/>
        </w:rPr>
        <w:drawing>
          <wp:anchor distT="0" distB="0" distL="114300" distR="114300" simplePos="0" relativeHeight="251725824" behindDoc="1" locked="0" layoutInCell="1" allowOverlap="1" wp14:anchorId="509DC899" wp14:editId="1A2E0576">
            <wp:simplePos x="0" y="0"/>
            <wp:positionH relativeFrom="margin">
              <wp:posOffset>3385820</wp:posOffset>
            </wp:positionH>
            <wp:positionV relativeFrom="paragraph">
              <wp:posOffset>1066165</wp:posOffset>
            </wp:positionV>
            <wp:extent cx="3005455" cy="2305050"/>
            <wp:effectExtent l="19050" t="19050" r="23495" b="19050"/>
            <wp:wrapTight wrapText="bothSides">
              <wp:wrapPolygon edited="0">
                <wp:start x="-137" y="-179"/>
                <wp:lineTo x="-137" y="21600"/>
                <wp:lineTo x="21632" y="21600"/>
                <wp:lineTo x="21632" y="-179"/>
                <wp:lineTo x="-137" y="-17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305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BB2" w:rsidRPr="000B617D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</w:t>
      </w:r>
      <w:r w:rsidR="00A31A06">
        <w:rPr>
          <w:rFonts w:ascii="TH SarabunPSK" w:hAnsi="TH SarabunPSK" w:cs="TH SarabunPSK"/>
          <w:sz w:val="36"/>
          <w:szCs w:val="36"/>
          <w:lang w:bidi="th-TH"/>
        </w:rPr>
        <w:t>31</w:t>
      </w:r>
      <w:r w:rsidR="00B15BB2" w:rsidRPr="000B617D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="00A31A06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มีนาคม </w:t>
      </w:r>
      <w:r w:rsidR="00B15BB2" w:rsidRPr="000B617D">
        <w:rPr>
          <w:rFonts w:ascii="TH SarabunPSK" w:hAnsi="TH SarabunPSK" w:cs="TH SarabunPSK"/>
          <w:sz w:val="36"/>
          <w:szCs w:val="36"/>
          <w:cs/>
          <w:lang w:bidi="th-TH"/>
        </w:rPr>
        <w:t>2568  เวลา 13.30 น. พ.ต.ต.ชยเชษฐ์  อิทธิยาภรณ์ สว.ส.ทล.1 กก.8 บก.ทล. ปรท.สวญ.ส.ทล.1 กก.8 บก.ทล. ได้จัดให้มีการประชุมบริหารประจำเดือน มีนาคม  2568 ณ ห้องประชุม</w:t>
      </w:r>
      <w:r w:rsidR="000B617D">
        <w:rPr>
          <w:rFonts w:ascii="TH SarabunPSK" w:hAnsi="TH SarabunPSK" w:cs="TH SarabunPSK"/>
          <w:sz w:val="36"/>
          <w:szCs w:val="36"/>
          <w:lang w:bidi="th-TH"/>
        </w:rPr>
        <w:br/>
      </w:r>
      <w:r w:rsidR="00B15BB2" w:rsidRPr="000B617D">
        <w:rPr>
          <w:rFonts w:ascii="TH SarabunPSK" w:hAnsi="TH SarabunPSK" w:cs="TH SarabunPSK"/>
          <w:sz w:val="36"/>
          <w:szCs w:val="36"/>
          <w:cs/>
          <w:lang w:bidi="th-TH"/>
        </w:rPr>
        <w:t>ส.ทล.</w:t>
      </w:r>
      <w:r w:rsidR="00B15BB2" w:rsidRPr="000B617D">
        <w:rPr>
          <w:rFonts w:ascii="TH SarabunPSK" w:hAnsi="TH SarabunPSK" w:cs="TH SarabunPSK"/>
          <w:sz w:val="36"/>
          <w:szCs w:val="36"/>
        </w:rPr>
        <w:t xml:space="preserve">1 </w:t>
      </w:r>
      <w:r w:rsidR="00B15BB2" w:rsidRPr="000B617D">
        <w:rPr>
          <w:rFonts w:ascii="TH SarabunPSK" w:hAnsi="TH SarabunPSK" w:cs="TH SarabunPSK"/>
          <w:sz w:val="36"/>
          <w:szCs w:val="36"/>
          <w:cs/>
          <w:lang w:bidi="th-TH"/>
        </w:rPr>
        <w:t>กก.</w:t>
      </w:r>
      <w:r w:rsidR="00B15BB2" w:rsidRPr="000B617D">
        <w:rPr>
          <w:rFonts w:ascii="TH SarabunPSK" w:hAnsi="TH SarabunPSK" w:cs="TH SarabunPSK"/>
          <w:sz w:val="36"/>
          <w:szCs w:val="36"/>
        </w:rPr>
        <w:t xml:space="preserve">8 </w:t>
      </w:r>
      <w:r w:rsidR="00B15BB2" w:rsidRPr="000B617D">
        <w:rPr>
          <w:rFonts w:ascii="TH SarabunPSK" w:hAnsi="TH SarabunPSK" w:cs="TH SarabunPSK"/>
          <w:sz w:val="36"/>
          <w:szCs w:val="36"/>
          <w:cs/>
          <w:lang w:bidi="th-TH"/>
        </w:rPr>
        <w:t>บก.ทล.เพื่อมอบนโยบายและแนวทางการปฏิบัติงานให้กับข้าราชการตำรวจในสังกัด</w:t>
      </w:r>
      <w:r w:rsidR="00B15BB2" w:rsidRPr="000B617D">
        <w:rPr>
          <w:rFonts w:ascii="TH SarabunPSK" w:hAnsi="TH SarabunPSK" w:cs="TH SarabunPSK"/>
          <w:noProof/>
          <w:sz w:val="36"/>
          <w:szCs w:val="36"/>
        </w:rPr>
        <w:t xml:space="preserve"> </w:t>
      </w:r>
    </w:p>
    <w:p w14:paraId="18E4519E" w14:textId="184C05CC" w:rsidR="00B15BB2" w:rsidRPr="000B617D" w:rsidRDefault="00BB397B" w:rsidP="00926D78">
      <w:pPr>
        <w:rPr>
          <w:rFonts w:ascii="TH SarabunPSK" w:hAnsi="TH SarabunPSK" w:cs="TH SarabunPSK"/>
          <w:b/>
          <w:bCs/>
          <w:sz w:val="32"/>
          <w:szCs w:val="32"/>
        </w:rPr>
      </w:pPr>
      <w:r w:rsidRPr="000B617D">
        <w:rPr>
          <w:rFonts w:ascii="TH SarabunPSK" w:hAnsi="TH SarabunPSK" w:cs="TH SarabunPSK"/>
          <w:noProof/>
        </w:rPr>
        <w:drawing>
          <wp:anchor distT="0" distB="0" distL="114300" distR="114300" simplePos="0" relativeHeight="251724800" behindDoc="1" locked="0" layoutInCell="1" allowOverlap="1" wp14:anchorId="591A1668" wp14:editId="37871503">
            <wp:simplePos x="0" y="0"/>
            <wp:positionH relativeFrom="margin">
              <wp:align>left</wp:align>
            </wp:positionH>
            <wp:positionV relativeFrom="paragraph">
              <wp:posOffset>319405</wp:posOffset>
            </wp:positionV>
            <wp:extent cx="2995295" cy="2295525"/>
            <wp:effectExtent l="19050" t="19050" r="14605" b="28575"/>
            <wp:wrapTight wrapText="bothSides">
              <wp:wrapPolygon edited="0">
                <wp:start x="-137" y="-179"/>
                <wp:lineTo x="-137" y="21690"/>
                <wp:lineTo x="21568" y="21690"/>
                <wp:lineTo x="21568" y="-179"/>
                <wp:lineTo x="-137" y="-17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295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B36" w:rsidRPr="000B617D">
        <w:rPr>
          <w:rFonts w:ascii="TH SarabunPSK" w:hAnsi="TH SarabunPSK" w:cs="TH SarabunPSK"/>
          <w:noProof/>
        </w:rPr>
        <w:drawing>
          <wp:anchor distT="0" distB="0" distL="114300" distR="114300" simplePos="0" relativeHeight="251727872" behindDoc="1" locked="0" layoutInCell="1" allowOverlap="1" wp14:anchorId="5A8BA066" wp14:editId="2C0F7085">
            <wp:simplePos x="0" y="0"/>
            <wp:positionH relativeFrom="column">
              <wp:posOffset>3404870</wp:posOffset>
            </wp:positionH>
            <wp:positionV relativeFrom="paragraph">
              <wp:posOffset>3249930</wp:posOffset>
            </wp:positionV>
            <wp:extent cx="3034665" cy="2528570"/>
            <wp:effectExtent l="19050" t="19050" r="13335" b="24130"/>
            <wp:wrapTight wrapText="bothSides">
              <wp:wrapPolygon edited="0">
                <wp:start x="-136" y="-163"/>
                <wp:lineTo x="-136" y="21643"/>
                <wp:lineTo x="21559" y="21643"/>
                <wp:lineTo x="21559" y="-163"/>
                <wp:lineTo x="-136" y="-163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528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10482" w14:textId="53C9F38C" w:rsidR="00B15BB2" w:rsidRPr="000B617D" w:rsidRDefault="00B15BB2" w:rsidP="00926D7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97045E1" w14:textId="1D623034" w:rsidR="00B15BB2" w:rsidRPr="000B617D" w:rsidRDefault="00BB397B" w:rsidP="00926D78">
      <w:pPr>
        <w:rPr>
          <w:rFonts w:ascii="TH SarabunPSK" w:hAnsi="TH SarabunPSK" w:cs="TH SarabunPSK"/>
          <w:b/>
          <w:bCs/>
          <w:sz w:val="32"/>
          <w:szCs w:val="32"/>
        </w:rPr>
      </w:pPr>
      <w:r w:rsidRPr="000B617D">
        <w:rPr>
          <w:rFonts w:ascii="TH SarabunPSK" w:hAnsi="TH SarabunPSK" w:cs="TH SarabunPSK"/>
          <w:noProof/>
        </w:rPr>
        <w:drawing>
          <wp:anchor distT="0" distB="0" distL="114300" distR="114300" simplePos="0" relativeHeight="251726848" behindDoc="1" locked="0" layoutInCell="1" allowOverlap="1" wp14:anchorId="5CF18116" wp14:editId="64F67731">
            <wp:simplePos x="0" y="0"/>
            <wp:positionH relativeFrom="margin">
              <wp:align>left</wp:align>
            </wp:positionH>
            <wp:positionV relativeFrom="paragraph">
              <wp:posOffset>271780</wp:posOffset>
            </wp:positionV>
            <wp:extent cx="3063875" cy="2538730"/>
            <wp:effectExtent l="19050" t="19050" r="22225" b="13970"/>
            <wp:wrapTight wrapText="bothSides">
              <wp:wrapPolygon edited="0">
                <wp:start x="-134" y="-162"/>
                <wp:lineTo x="-134" y="21557"/>
                <wp:lineTo x="21622" y="21557"/>
                <wp:lineTo x="21622" y="-162"/>
                <wp:lineTo x="-134" y="-162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538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D9E59" w14:textId="2E76C4A1" w:rsidR="00B15BB2" w:rsidRPr="000B617D" w:rsidRDefault="00B15BB2" w:rsidP="00926D7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FE520DC" w14:textId="442A7D60" w:rsidR="00B15BB2" w:rsidRDefault="00B15BB2" w:rsidP="00926D7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5CD2B38" w14:textId="77777777" w:rsidR="000B617D" w:rsidRDefault="000B617D" w:rsidP="00926D7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5761E82" w14:textId="77777777" w:rsidR="000B617D" w:rsidRDefault="000B617D" w:rsidP="00926D7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C67D0E0" w14:textId="77777777" w:rsidR="000B617D" w:rsidRDefault="000B617D" w:rsidP="00926D7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DFAE048" w14:textId="77777777" w:rsidR="000B617D" w:rsidRDefault="000B617D" w:rsidP="00926D7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01CA6F5" w14:textId="77777777" w:rsidR="000B617D" w:rsidRDefault="000B617D" w:rsidP="00926D7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BBAF740" w14:textId="77777777" w:rsidR="000B617D" w:rsidRPr="000B617D" w:rsidRDefault="000B617D" w:rsidP="00926D7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D18A39E" w14:textId="2549B2C6" w:rsidR="00B15BB2" w:rsidRPr="000B617D" w:rsidRDefault="00B15BB2" w:rsidP="00926D7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A565110" w14:textId="77777777" w:rsidR="00B15BB2" w:rsidRPr="000B617D" w:rsidRDefault="00B15BB2" w:rsidP="00926D7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5637F2F" w14:textId="2BAE2A32" w:rsidR="00A24FBE" w:rsidRPr="000B617D" w:rsidRDefault="003A3483" w:rsidP="001A3349">
      <w:pPr>
        <w:tabs>
          <w:tab w:val="left" w:pos="720"/>
          <w:tab w:val="left" w:pos="2010"/>
        </w:tabs>
        <w:rPr>
          <w:rFonts w:ascii="TH SarabunPSK" w:hAnsi="TH SarabunPSK" w:cs="TH SarabunPSK"/>
        </w:rPr>
      </w:pPr>
      <w:r w:rsidRPr="000B617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14:paraId="504A96E8" w14:textId="3D1A0E94" w:rsidR="00AF476F" w:rsidRPr="000B617D" w:rsidRDefault="00AF476F" w:rsidP="001A3349">
      <w:pPr>
        <w:rPr>
          <w:rFonts w:ascii="TH SarabunPSK" w:hAnsi="TH SarabunPSK" w:cs="TH SarabunPSK"/>
        </w:rPr>
      </w:pPr>
      <w:bookmarkStart w:id="0" w:name="_Hlk159614076"/>
      <w:r w:rsidRPr="000B617D">
        <w:rPr>
          <w:rFonts w:ascii="TH SarabunPSK" w:hAnsi="TH SarabunPSK" w:cs="TH SarabunPSK"/>
          <w:b/>
          <w:bCs/>
          <w:sz w:val="36"/>
          <w:szCs w:val="36"/>
          <w:cs/>
        </w:rPr>
        <w:t>โครงการจิตอาสา</w:t>
      </w:r>
      <w:r w:rsidRPr="000B617D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0B617D">
        <w:rPr>
          <w:rFonts w:ascii="TH SarabunPSK" w:hAnsi="TH SarabunPSK" w:cs="TH SarabunPSK"/>
          <w:b/>
          <w:bCs/>
          <w:sz w:val="36"/>
          <w:szCs w:val="36"/>
          <w:cs/>
        </w:rPr>
        <w:t xml:space="preserve">ดำเนินการ จำนวน </w:t>
      </w:r>
      <w:r w:rsidRPr="000B617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1</w:t>
      </w:r>
      <w:r w:rsidRPr="000B617D">
        <w:rPr>
          <w:rFonts w:ascii="TH SarabunPSK" w:hAnsi="TH SarabunPSK" w:cs="TH SarabunPSK"/>
          <w:b/>
          <w:bCs/>
          <w:sz w:val="36"/>
          <w:szCs w:val="36"/>
          <w:cs/>
        </w:rPr>
        <w:t xml:space="preserve"> ครั้ง</w:t>
      </w:r>
    </w:p>
    <w:p w14:paraId="15581B73" w14:textId="77619AB3" w:rsidR="00AF476F" w:rsidRPr="000B617D" w:rsidRDefault="009C4BAA" w:rsidP="000B617D">
      <w:pPr>
        <w:ind w:left="94" w:firstLine="720"/>
        <w:jc w:val="thaiDistribute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0B617D">
        <w:rPr>
          <w:rFonts w:ascii="TH SarabunPSK" w:hAnsi="TH SarabunPSK" w:cs="TH SarabunPSK"/>
          <w:sz w:val="36"/>
          <w:szCs w:val="36"/>
          <w:cs/>
          <w:lang w:bidi="th-TH"/>
        </w:rPr>
        <w:t>วันที่  18  มีนาคม 2568 เวลา 13.00 น. พ.ต.ท.นโรตม์  ยุวบูรณ์  สวญ. ส.ทล.1 กก.8 บก.ทล. มอบหมายให้  พ.ต.ต.ชยเชษฐ์ อิทธิยาภรณ์ สว.ส.ทล.1 กก.8 บก.ทล.เป็นวิทยากรบรรยายให้ความรู้</w:t>
      </w:r>
      <w:r w:rsidR="000B617D">
        <w:rPr>
          <w:rFonts w:ascii="TH SarabunPSK" w:hAnsi="TH SarabunPSK" w:cs="TH SarabunPSK"/>
          <w:sz w:val="36"/>
          <w:szCs w:val="36"/>
          <w:lang w:bidi="th-TH"/>
        </w:rPr>
        <w:br/>
      </w:r>
      <w:r w:rsidRPr="000B617D">
        <w:rPr>
          <w:rFonts w:ascii="TH SarabunPSK" w:hAnsi="TH SarabunPSK" w:cs="TH SarabunPSK"/>
          <w:sz w:val="36"/>
          <w:szCs w:val="36"/>
          <w:cs/>
          <w:lang w:bidi="th-TH"/>
        </w:rPr>
        <w:t>ในหัวข้อ"ขับขี่ปลอดภัยและสร้างจิตสำนึกในการเคารพกฎจราจร"ให้กับผู้เข้ารับการอบรมในการสอบใบขับขี่ ท.2  เพื่อเป็นการแสวงหาความร่วมมือจากภาคประชาชนในการป้องกันอุบัติเหตุ การเคารพกฎหมายจราจรและการมีส่วนร่วมในการร่วมมือร่วมใจสร้างความรักและสามัคคีของประชาชนในชาติ ณ.สำนักงานขนส่งสระบุรี สาขาบ้านหมอ</w:t>
      </w:r>
    </w:p>
    <w:bookmarkEnd w:id="0"/>
    <w:p w14:paraId="4F87E579" w14:textId="7678AE4C" w:rsidR="00A20C74" w:rsidRPr="000B617D" w:rsidRDefault="009C4BAA" w:rsidP="000B617D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0B617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8416" behindDoc="0" locked="0" layoutInCell="1" allowOverlap="1" wp14:anchorId="7A533799" wp14:editId="5DEB6271">
            <wp:simplePos x="0" y="0"/>
            <wp:positionH relativeFrom="column">
              <wp:posOffset>3432175</wp:posOffset>
            </wp:positionH>
            <wp:positionV relativeFrom="paragraph">
              <wp:posOffset>2682433</wp:posOffset>
            </wp:positionV>
            <wp:extent cx="2977678" cy="1857458"/>
            <wp:effectExtent l="19050" t="19050" r="13335" b="9525"/>
            <wp:wrapNone/>
            <wp:docPr id="17" name="รูปภาพ 16" descr="รูปภาพประกอบด้วย ในร่ม, เสื้อผ้า, คน, ผนัง&#10;&#10;เนื้อหาที่สร้างโดย AI อาจไม่ถูกต้อง">
              <a:extLst xmlns:a="http://schemas.openxmlformats.org/drawingml/2006/main">
                <a:ext uri="{FF2B5EF4-FFF2-40B4-BE49-F238E27FC236}">
                  <a16:creationId xmlns:a16="http://schemas.microsoft.com/office/drawing/2014/main" id="{4FF984F7-0F43-0329-BEAA-583C5E95E2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 descr="รูปภาพประกอบด้วย ในร่ม, เสื้อผ้า, คน, ผนัง&#10;&#10;เนื้อหาที่สร้างโดย AI อาจไม่ถูกต้อง">
                      <a:extLst>
                        <a:ext uri="{FF2B5EF4-FFF2-40B4-BE49-F238E27FC236}">
                          <a16:creationId xmlns:a16="http://schemas.microsoft.com/office/drawing/2014/main" id="{4FF984F7-0F43-0329-BEAA-583C5E95E2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22" b="20525"/>
                    <a:stretch/>
                  </pic:blipFill>
                  <pic:spPr>
                    <a:xfrm>
                      <a:off x="0" y="0"/>
                      <a:ext cx="2977678" cy="18574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617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6368" behindDoc="0" locked="0" layoutInCell="1" allowOverlap="1" wp14:anchorId="4EB5012B" wp14:editId="125EE7B2">
            <wp:simplePos x="0" y="0"/>
            <wp:positionH relativeFrom="column">
              <wp:posOffset>268025</wp:posOffset>
            </wp:positionH>
            <wp:positionV relativeFrom="paragraph">
              <wp:posOffset>2674896</wp:posOffset>
            </wp:positionV>
            <wp:extent cx="2966140" cy="1849120"/>
            <wp:effectExtent l="19050" t="19050" r="24765" b="17780"/>
            <wp:wrapNone/>
            <wp:docPr id="12" name="รูปภาพ 11" descr="รูปภาพประกอบด้วย ในร่ม, เสื้อผ้า, คน, ผนัง&#10;&#10;เนื้อหาที่สร้างโดย AI อาจไม่ถูกต้อง">
              <a:extLst xmlns:a="http://schemas.openxmlformats.org/drawingml/2006/main">
                <a:ext uri="{FF2B5EF4-FFF2-40B4-BE49-F238E27FC236}">
                  <a16:creationId xmlns:a16="http://schemas.microsoft.com/office/drawing/2014/main" id="{1E4998D5-1605-1737-42A6-0F089276D0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 descr="รูปภาพประกอบด้วย ในร่ม, เสื้อผ้า, คน, ผนัง&#10;&#10;เนื้อหาที่สร้างโดย AI อาจไม่ถูกต้อง">
                      <a:extLst>
                        <a:ext uri="{FF2B5EF4-FFF2-40B4-BE49-F238E27FC236}">
                          <a16:creationId xmlns:a16="http://schemas.microsoft.com/office/drawing/2014/main" id="{1E4998D5-1605-1737-42A6-0F089276D0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810" cy="18501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617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5344" behindDoc="0" locked="0" layoutInCell="1" allowOverlap="1" wp14:anchorId="314D2DBC" wp14:editId="12E5BBB6">
            <wp:simplePos x="0" y="0"/>
            <wp:positionH relativeFrom="column">
              <wp:posOffset>299830</wp:posOffset>
            </wp:positionH>
            <wp:positionV relativeFrom="paragraph">
              <wp:posOffset>472385</wp:posOffset>
            </wp:positionV>
            <wp:extent cx="2934937" cy="1944453"/>
            <wp:effectExtent l="19050" t="19050" r="18415" b="17780"/>
            <wp:wrapNone/>
            <wp:docPr id="8" name="รูปภาพ 7" descr="รูปภาพประกอบด้วย ในร่ม, ผนัง, เสื้อผ้า, คน&#10;&#10;เนื้อหาที่สร้างโดย AI อาจไม่ถูกต้อง">
              <a:extLst xmlns:a="http://schemas.openxmlformats.org/drawingml/2006/main">
                <a:ext uri="{FF2B5EF4-FFF2-40B4-BE49-F238E27FC236}">
                  <a16:creationId xmlns:a16="http://schemas.microsoft.com/office/drawing/2014/main" id="{E026B62D-E394-52C6-856A-298C59F3CD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 descr="รูปภาพประกอบด้วย ในร่ม, ผนัง, เสื้อผ้า, คน&#10;&#10;เนื้อหาที่สร้างโดย AI อาจไม่ถูกต้อง">
                      <a:extLst>
                        <a:ext uri="{FF2B5EF4-FFF2-40B4-BE49-F238E27FC236}">
                          <a16:creationId xmlns:a16="http://schemas.microsoft.com/office/drawing/2014/main" id="{E026B62D-E394-52C6-856A-298C59F3CD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567" cy="19468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617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7392" behindDoc="0" locked="0" layoutInCell="1" allowOverlap="1" wp14:anchorId="7B348780" wp14:editId="3E8F1A03">
            <wp:simplePos x="0" y="0"/>
            <wp:positionH relativeFrom="column">
              <wp:posOffset>3437389</wp:posOffset>
            </wp:positionH>
            <wp:positionV relativeFrom="paragraph">
              <wp:posOffset>476802</wp:posOffset>
            </wp:positionV>
            <wp:extent cx="2973070" cy="1891537"/>
            <wp:effectExtent l="19050" t="19050" r="17780" b="13970"/>
            <wp:wrapNone/>
            <wp:docPr id="14" name="รูปภาพ 13" descr="รูปภาพประกอบด้วย ในร่ม, คน, เก้าอี้, ตาราง&#10;&#10;เนื้อหาที่สร้างโดย AI อาจไม่ถูกต้อง">
              <a:extLst xmlns:a="http://schemas.openxmlformats.org/drawingml/2006/main">
                <a:ext uri="{FF2B5EF4-FFF2-40B4-BE49-F238E27FC236}">
                  <a16:creationId xmlns:a16="http://schemas.microsoft.com/office/drawing/2014/main" id="{68B08806-2C97-EBC6-F509-1597277922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 descr="รูปภาพประกอบด้วย ในร่ม, คน, เก้าอี้, ตาราง&#10;&#10;เนื้อหาที่สร้างโดย AI อาจไม่ถูกต้อง">
                      <a:extLst>
                        <a:ext uri="{FF2B5EF4-FFF2-40B4-BE49-F238E27FC236}">
                          <a16:creationId xmlns:a16="http://schemas.microsoft.com/office/drawing/2014/main" id="{68B08806-2C97-EBC6-F509-1597277922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18915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0C74" w:rsidRPr="000B617D" w:rsidSect="00342CC8">
      <w:headerReference w:type="default" r:id="rId16"/>
      <w:pgSz w:w="11910" w:h="16840"/>
      <w:pgMar w:top="1037" w:right="1022" w:bottom="274" w:left="81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107BAC" w14:textId="77777777" w:rsidR="000D10A0" w:rsidRDefault="000D10A0" w:rsidP="003E2E60">
      <w:r>
        <w:separator/>
      </w:r>
    </w:p>
  </w:endnote>
  <w:endnote w:type="continuationSeparator" w:id="0">
    <w:p w14:paraId="48812ABD" w14:textId="77777777" w:rsidR="000D10A0" w:rsidRDefault="000D10A0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F98DE" w14:textId="77777777" w:rsidR="000D10A0" w:rsidRDefault="000D10A0" w:rsidP="003E2E60">
      <w:r>
        <w:separator/>
      </w:r>
    </w:p>
  </w:footnote>
  <w:footnote w:type="continuationSeparator" w:id="0">
    <w:p w14:paraId="24CBAF09" w14:textId="77777777" w:rsidR="000D10A0" w:rsidRDefault="000D10A0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0F6D7492" w:rsidR="003E2E60" w:rsidRPr="00A75044" w:rsidRDefault="00D42C5F" w:rsidP="00A75044">
    <w:pPr>
      <w:pStyle w:val="Header"/>
    </w:pPr>
    <w:r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B9E9E01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940209201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6D0F3F78">
          <wp:simplePos x="0" y="0"/>
          <wp:positionH relativeFrom="column">
            <wp:posOffset>262393</wp:posOffset>
          </wp:positionH>
          <wp:positionV relativeFrom="paragraph">
            <wp:posOffset>-310101</wp:posOffset>
          </wp:positionV>
          <wp:extent cx="877824" cy="881596"/>
          <wp:effectExtent l="0" t="0" r="0" b="0"/>
          <wp:wrapNone/>
          <wp:docPr id="481787654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824" cy="881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  <w:jc w:val="left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1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  <w:jc w:val="left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2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3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0"/>
  </w:num>
  <w:num w:numId="2" w16cid:durableId="507408704">
    <w:abstractNumId w:val="3"/>
  </w:num>
  <w:num w:numId="3" w16cid:durableId="1368948313">
    <w:abstractNumId w:val="2"/>
  </w:num>
  <w:num w:numId="4" w16cid:durableId="441532889">
    <w:abstractNumId w:val="1"/>
  </w:num>
  <w:num w:numId="5" w16cid:durableId="19398238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13013"/>
    <w:rsid w:val="000228DD"/>
    <w:rsid w:val="00062E34"/>
    <w:rsid w:val="000A568D"/>
    <w:rsid w:val="000B617D"/>
    <w:rsid w:val="000D10A0"/>
    <w:rsid w:val="00116564"/>
    <w:rsid w:val="00157EF5"/>
    <w:rsid w:val="00170603"/>
    <w:rsid w:val="001A3349"/>
    <w:rsid w:val="001F7846"/>
    <w:rsid w:val="002041FA"/>
    <w:rsid w:val="002253DA"/>
    <w:rsid w:val="00250FFD"/>
    <w:rsid w:val="002B10F1"/>
    <w:rsid w:val="00301827"/>
    <w:rsid w:val="00342CC8"/>
    <w:rsid w:val="00344DBF"/>
    <w:rsid w:val="0037455F"/>
    <w:rsid w:val="003A3483"/>
    <w:rsid w:val="003D65F5"/>
    <w:rsid w:val="003E2E60"/>
    <w:rsid w:val="004015FD"/>
    <w:rsid w:val="00447618"/>
    <w:rsid w:val="00456BF8"/>
    <w:rsid w:val="00497DAD"/>
    <w:rsid w:val="004C1B36"/>
    <w:rsid w:val="004D790F"/>
    <w:rsid w:val="004F5512"/>
    <w:rsid w:val="00535844"/>
    <w:rsid w:val="00547C62"/>
    <w:rsid w:val="005A551C"/>
    <w:rsid w:val="005B5497"/>
    <w:rsid w:val="005B57FE"/>
    <w:rsid w:val="005D5656"/>
    <w:rsid w:val="005D6340"/>
    <w:rsid w:val="005E2156"/>
    <w:rsid w:val="00630B74"/>
    <w:rsid w:val="00647012"/>
    <w:rsid w:val="00653132"/>
    <w:rsid w:val="00693C48"/>
    <w:rsid w:val="006B0BB0"/>
    <w:rsid w:val="006F2C54"/>
    <w:rsid w:val="00751449"/>
    <w:rsid w:val="007629E8"/>
    <w:rsid w:val="007828CB"/>
    <w:rsid w:val="00790ABE"/>
    <w:rsid w:val="007C5AFC"/>
    <w:rsid w:val="007D4E03"/>
    <w:rsid w:val="007F32F9"/>
    <w:rsid w:val="00803F2A"/>
    <w:rsid w:val="008218E1"/>
    <w:rsid w:val="008B379F"/>
    <w:rsid w:val="009236CC"/>
    <w:rsid w:val="00926D78"/>
    <w:rsid w:val="00943AE1"/>
    <w:rsid w:val="00985186"/>
    <w:rsid w:val="009C4BAA"/>
    <w:rsid w:val="009E3B1D"/>
    <w:rsid w:val="009E4705"/>
    <w:rsid w:val="00A20C74"/>
    <w:rsid w:val="00A24FBE"/>
    <w:rsid w:val="00A31A06"/>
    <w:rsid w:val="00A7455E"/>
    <w:rsid w:val="00A75044"/>
    <w:rsid w:val="00AD44E7"/>
    <w:rsid w:val="00AF4024"/>
    <w:rsid w:val="00AF476F"/>
    <w:rsid w:val="00B00657"/>
    <w:rsid w:val="00B06B52"/>
    <w:rsid w:val="00B15BB2"/>
    <w:rsid w:val="00B16A90"/>
    <w:rsid w:val="00B4367F"/>
    <w:rsid w:val="00BA42D2"/>
    <w:rsid w:val="00BB397B"/>
    <w:rsid w:val="00BD626A"/>
    <w:rsid w:val="00BF715B"/>
    <w:rsid w:val="00C33216"/>
    <w:rsid w:val="00C721A9"/>
    <w:rsid w:val="00CA68C4"/>
    <w:rsid w:val="00CF00B8"/>
    <w:rsid w:val="00D3125D"/>
    <w:rsid w:val="00D42C5F"/>
    <w:rsid w:val="00D607F3"/>
    <w:rsid w:val="00D96F0F"/>
    <w:rsid w:val="00DD468F"/>
    <w:rsid w:val="00DD4D75"/>
    <w:rsid w:val="00DD6437"/>
    <w:rsid w:val="00DE24C9"/>
    <w:rsid w:val="00DF03E3"/>
    <w:rsid w:val="00DF7E65"/>
    <w:rsid w:val="00E420E8"/>
    <w:rsid w:val="00E80B04"/>
    <w:rsid w:val="00E81BEF"/>
    <w:rsid w:val="00F237DE"/>
    <w:rsid w:val="00FA4269"/>
    <w:rsid w:val="00FB7B11"/>
    <w:rsid w:val="00FD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4372</TotalTime>
  <Pages>2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41</cp:revision>
  <dcterms:created xsi:type="dcterms:W3CDTF">2024-02-22T08:48:00Z</dcterms:created>
  <dcterms:modified xsi:type="dcterms:W3CDTF">2025-04-04T09:21:00Z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